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7A9" w:rsidRDefault="00857B59" w:rsidP="00FE57A9">
      <w:pPr>
        <w:spacing w:after="0" w:line="240" w:lineRule="auto"/>
        <w:jc w:val="center"/>
        <w:rPr>
          <w:rFonts w:ascii="Times New Roman" w:eastAsia="Times New Roman" w:hAnsi="Times New Roman" w:cs="Times New Roman"/>
          <w:sz w:val="28"/>
          <w:szCs w:val="24"/>
          <w:lang w:val="kk-KZ" w:eastAsia="ru-RU"/>
        </w:rPr>
      </w:pPr>
      <w:bookmarkStart w:id="0" w:name="_GoBack"/>
      <w:bookmarkEnd w:id="0"/>
      <w:r>
        <w:rPr>
          <w:rFonts w:ascii="Times New Roman" w:eastAsia="Times New Roman" w:hAnsi="Times New Roman" w:cs="Times New Roman"/>
          <w:sz w:val="28"/>
          <w:szCs w:val="24"/>
          <w:lang w:val="kk-KZ" w:eastAsia="ru-RU"/>
        </w:rPr>
        <w:t xml:space="preserve">МКҚК «Балдырған» бөбекжай-бақшасы </w:t>
      </w:r>
    </w:p>
    <w:p w:rsidR="00FE57A9" w:rsidRPr="00FE57A9" w:rsidRDefault="00FE57A9" w:rsidP="00FE57A9">
      <w:pPr>
        <w:spacing w:after="0" w:line="240" w:lineRule="auto"/>
        <w:jc w:val="center"/>
        <w:rPr>
          <w:rFonts w:ascii="Times New Roman" w:eastAsia="Times New Roman" w:hAnsi="Times New Roman" w:cs="Times New Roman"/>
          <w:sz w:val="28"/>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Pr="00857B59" w:rsidRDefault="00FE57A9" w:rsidP="00FE57A9">
      <w:pPr>
        <w:spacing w:after="0" w:line="240" w:lineRule="auto"/>
        <w:jc w:val="center"/>
        <w:rPr>
          <w:rFonts w:ascii="Times New Roman" w:eastAsia="Times New Roman" w:hAnsi="Times New Roman" w:cs="Times New Roman"/>
          <w:b/>
          <w:sz w:val="40"/>
          <w:szCs w:val="24"/>
          <w:lang w:val="kk-KZ" w:eastAsia="ru-RU"/>
        </w:rPr>
      </w:pPr>
      <w:r w:rsidRPr="00857B59">
        <w:rPr>
          <w:rFonts w:ascii="Times New Roman" w:eastAsia="Times New Roman" w:hAnsi="Times New Roman" w:cs="Times New Roman"/>
          <w:b/>
          <w:sz w:val="40"/>
          <w:szCs w:val="24"/>
          <w:lang w:val="kk-KZ" w:eastAsia="ru-RU"/>
        </w:rPr>
        <w:t>Ата-аналарға ұсыныстар</w:t>
      </w:r>
    </w:p>
    <w:p w:rsidR="00FE57A9" w:rsidRPr="00857B5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Pr="00857B5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Pr="00857B59" w:rsidRDefault="00FE57A9" w:rsidP="00FE57A9">
      <w:pPr>
        <w:spacing w:after="0" w:line="240" w:lineRule="auto"/>
        <w:jc w:val="center"/>
        <w:rPr>
          <w:rFonts w:ascii="Times New Roman" w:eastAsia="Times New Roman" w:hAnsi="Times New Roman" w:cs="Times New Roman"/>
          <w:b/>
          <w:sz w:val="40"/>
          <w:szCs w:val="24"/>
          <w:lang w:val="kk-KZ" w:eastAsia="ru-RU"/>
        </w:rPr>
      </w:pPr>
      <w:r w:rsidRPr="00857B59">
        <w:rPr>
          <w:rFonts w:ascii="Times New Roman" w:eastAsia="Times New Roman" w:hAnsi="Times New Roman" w:cs="Times New Roman"/>
          <w:b/>
          <w:sz w:val="40"/>
          <w:szCs w:val="24"/>
          <w:lang w:val="kk-KZ" w:eastAsia="ru-RU"/>
        </w:rPr>
        <w:t>«Баланың сөйлеу қабілетін қалай дамыту керек?»</w:t>
      </w:r>
    </w:p>
    <w:p w:rsidR="00FE57A9" w:rsidRPr="00A7628F" w:rsidRDefault="00FE57A9" w:rsidP="00FE57A9">
      <w:pPr>
        <w:spacing w:after="0" w:line="240" w:lineRule="auto"/>
        <w:jc w:val="center"/>
        <w:rPr>
          <w:rFonts w:ascii="Times New Roman" w:eastAsia="Times New Roman" w:hAnsi="Times New Roman" w:cs="Times New Roman"/>
          <w:b/>
          <w:i/>
          <w:sz w:val="40"/>
          <w:szCs w:val="24"/>
          <w:lang w:val="kk-KZ" w:eastAsia="ru-RU"/>
        </w:rPr>
      </w:pPr>
    </w:p>
    <w:p w:rsidR="00FE57A9" w:rsidRPr="00A7628F" w:rsidRDefault="00FE57A9" w:rsidP="00FE57A9">
      <w:pPr>
        <w:spacing w:after="0" w:line="240" w:lineRule="auto"/>
        <w:jc w:val="center"/>
        <w:rPr>
          <w:rFonts w:ascii="Times New Roman" w:eastAsia="Times New Roman" w:hAnsi="Times New Roman" w:cs="Times New Roman"/>
          <w:b/>
          <w:i/>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Default="00FE57A9" w:rsidP="00FE57A9">
      <w:pPr>
        <w:spacing w:after="0" w:line="240" w:lineRule="auto"/>
        <w:jc w:val="center"/>
        <w:rPr>
          <w:rFonts w:ascii="Times New Roman" w:eastAsia="Times New Roman" w:hAnsi="Times New Roman" w:cs="Times New Roman"/>
          <w:b/>
          <w:sz w:val="40"/>
          <w:szCs w:val="24"/>
          <w:lang w:val="kk-KZ" w:eastAsia="ru-RU"/>
        </w:rPr>
      </w:pPr>
    </w:p>
    <w:p w:rsidR="00FE57A9" w:rsidRPr="00FE57A9" w:rsidRDefault="00857B59" w:rsidP="00FE57A9">
      <w:pPr>
        <w:spacing w:after="0" w:line="240" w:lineRule="auto"/>
        <w:jc w:val="center"/>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Әлия ауылы 2025 ж</w:t>
      </w:r>
    </w:p>
    <w:p w:rsidR="00FE57A9" w:rsidRDefault="00FE57A9" w:rsidP="00FE57A9">
      <w:pPr>
        <w:spacing w:after="0" w:line="240" w:lineRule="auto"/>
        <w:rPr>
          <w:rFonts w:ascii="Times New Roman" w:eastAsia="Times New Roman" w:hAnsi="Times New Roman" w:cs="Times New Roman"/>
          <w:b/>
          <w:sz w:val="40"/>
          <w:szCs w:val="24"/>
          <w:lang w:val="kk-KZ" w:eastAsia="ru-RU"/>
        </w:rPr>
      </w:pPr>
    </w:p>
    <w:p w:rsidR="0007780C" w:rsidRPr="00973C81" w:rsidRDefault="00FE57A9" w:rsidP="00FE57A9">
      <w:pPr>
        <w:spacing w:after="0" w:line="240" w:lineRule="auto"/>
        <w:rPr>
          <w:rFonts w:ascii="Times New Roman" w:eastAsia="Times New Roman" w:hAnsi="Times New Roman" w:cs="Times New Roman"/>
          <w:sz w:val="28"/>
          <w:szCs w:val="24"/>
          <w:lang w:val="kk-KZ" w:eastAsia="ru-RU"/>
        </w:rPr>
      </w:pPr>
      <w:r w:rsidRPr="00FE57A9">
        <w:rPr>
          <w:rFonts w:ascii="Times New Roman" w:eastAsia="Times New Roman" w:hAnsi="Times New Roman" w:cs="Times New Roman"/>
          <w:b/>
          <w:sz w:val="28"/>
          <w:szCs w:val="24"/>
          <w:lang w:val="kk-KZ" w:eastAsia="ru-RU"/>
        </w:rPr>
        <w:t>«Баланың сөйлеу қабілетін қалай дамыту керек?»</w:t>
      </w:r>
      <w:r w:rsidRPr="00FE57A9">
        <w:rPr>
          <w:rFonts w:ascii="Times New Roman" w:eastAsia="Times New Roman" w:hAnsi="Times New Roman" w:cs="Times New Roman"/>
          <w:sz w:val="20"/>
          <w:szCs w:val="24"/>
          <w:lang w:val="kk-KZ" w:eastAsia="ru-RU"/>
        </w:rPr>
        <w:br/>
      </w:r>
      <w:r w:rsidRPr="00FE57A9">
        <w:rPr>
          <w:rFonts w:ascii="Times New Roman" w:eastAsia="Times New Roman" w:hAnsi="Times New Roman" w:cs="Times New Roman"/>
          <w:sz w:val="28"/>
          <w:szCs w:val="24"/>
          <w:lang w:val="kk-KZ" w:eastAsia="ru-RU"/>
        </w:rPr>
        <w:t>Сөйлеу – баланың психикалық дамуының басты көрсеткіші, себебі онда сәбидің барлық жетістіктері мен проблемалары көрініс табады.</w:t>
      </w:r>
      <w:r w:rsidRPr="00FE57A9">
        <w:rPr>
          <w:rFonts w:ascii="Times New Roman" w:eastAsia="Times New Roman" w:hAnsi="Times New Roman" w:cs="Times New Roman"/>
          <w:sz w:val="28"/>
          <w:szCs w:val="24"/>
          <w:lang w:val="kk-KZ" w:eastAsia="ru-RU"/>
        </w:rPr>
        <w:br/>
        <w:t>Сөйлеудің дамуындағы артта қалушылықтың бірінші және басты себебі баланың өз ата-анасымен жеткіліксіз қарым-қатынасы болып табылады. Көптеген ата-аналар өзінің жұмысбастылығына және шаршайтындығына байланысты өз балаларымен сөйлесуге уақыттары жоқ және оны қаламайды. Екінші себеп кей балалардың ата-анасының үйде баламен басқа тілде</w:t>
      </w:r>
      <w:r>
        <w:rPr>
          <w:rFonts w:ascii="Times New Roman" w:eastAsia="Times New Roman" w:hAnsi="Times New Roman" w:cs="Times New Roman"/>
          <w:sz w:val="28"/>
          <w:szCs w:val="24"/>
          <w:lang w:val="kk-KZ" w:eastAsia="ru-RU"/>
        </w:rPr>
        <w:t xml:space="preserve"> сөйлесуі </w:t>
      </w:r>
      <w:r w:rsidRPr="00FE57A9">
        <w:rPr>
          <w:rFonts w:ascii="Times New Roman" w:eastAsia="Times New Roman" w:hAnsi="Times New Roman" w:cs="Times New Roman"/>
          <w:sz w:val="28"/>
          <w:szCs w:val="24"/>
          <w:lang w:val="kk-KZ" w:eastAsia="ru-RU"/>
        </w:rPr>
        <w:t>болып табылады.</w:t>
      </w:r>
    </w:p>
    <w:p w:rsidR="0007780C" w:rsidRPr="0007780C" w:rsidRDefault="0007780C" w:rsidP="00FE57A9">
      <w:pPr>
        <w:spacing w:after="0" w:line="240" w:lineRule="auto"/>
        <w:rPr>
          <w:rFonts w:ascii="Times New Roman" w:eastAsia="Times New Roman" w:hAnsi="Times New Roman" w:cs="Times New Roman"/>
          <w:sz w:val="28"/>
          <w:szCs w:val="24"/>
          <w:lang w:val="kk-KZ" w:eastAsia="ru-RU"/>
        </w:rPr>
      </w:pPr>
      <w:r>
        <w:rPr>
          <w:rFonts w:ascii="Times New Roman" w:eastAsia="Times New Roman" w:hAnsi="Times New Roman" w:cs="Times New Roman"/>
          <w:noProof/>
          <w:sz w:val="28"/>
          <w:szCs w:val="24"/>
          <w:lang w:eastAsia="ru-RU"/>
        </w:rPr>
        <w:drawing>
          <wp:inline distT="0" distB="0" distL="0" distR="0">
            <wp:extent cx="2794000" cy="2095500"/>
            <wp:effectExtent l="0" t="0" r="6350" b="0"/>
            <wp:docPr id="2" name="Рисунок 2" descr="C:\Users\пк\Downloads\IMG-20251107-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ownloads\IMG-20251107-WA00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2508" cy="2094381"/>
                    </a:xfrm>
                    <a:prstGeom prst="rect">
                      <a:avLst/>
                    </a:prstGeom>
                    <a:noFill/>
                    <a:ln>
                      <a:noFill/>
                    </a:ln>
                  </pic:spPr>
                </pic:pic>
              </a:graphicData>
            </a:graphic>
          </wp:inline>
        </w:drawing>
      </w:r>
      <w:r w:rsidR="00FE57A9" w:rsidRPr="00FE57A9">
        <w:rPr>
          <w:rFonts w:ascii="Times New Roman" w:eastAsia="Times New Roman" w:hAnsi="Times New Roman" w:cs="Times New Roman"/>
          <w:sz w:val="28"/>
          <w:szCs w:val="24"/>
          <w:lang w:val="kk-KZ" w:eastAsia="ru-RU"/>
        </w:rPr>
        <w:br/>
        <w:t>1. Баламен әр түрлі «бө-бө немесе «нәм-нәм» деп бала «бала сөздерімен» сөйлеспеу керек. Баламен сөйлескен кезде оның назарын сөздердің артикулляциясына аударып, баланың сөздерді түсінікті етіп айтуына қол жеткізе отырып, жекелей сөздерді дәл және анық айту керек.</w:t>
      </w:r>
      <w:r w:rsidR="00FE57A9" w:rsidRPr="00FE57A9">
        <w:rPr>
          <w:rFonts w:ascii="Times New Roman" w:eastAsia="Times New Roman" w:hAnsi="Times New Roman" w:cs="Times New Roman"/>
          <w:sz w:val="28"/>
          <w:szCs w:val="24"/>
          <w:lang w:val="kk-KZ" w:eastAsia="ru-RU"/>
        </w:rPr>
        <w:br/>
        <w:t>2. Дербес «бала сөздерін» «түсінбеу керек», оның қажетті заттардың атауын дұрыс айтуға көтермелеп, оның алдына сөйлеу міндетін қою керек.</w:t>
      </w:r>
      <w:r w:rsidR="00FE57A9" w:rsidRPr="00FE57A9">
        <w:rPr>
          <w:rFonts w:ascii="Times New Roman" w:eastAsia="Times New Roman" w:hAnsi="Times New Roman" w:cs="Times New Roman"/>
          <w:sz w:val="28"/>
          <w:szCs w:val="24"/>
          <w:lang w:val="kk-KZ" w:eastAsia="ru-RU"/>
        </w:rPr>
        <w:br/>
        <w:t>Сөйлеу үшін тағы да бір маңызды кедергі баланың жоғары ырықсыздығы мен ересек адамға қатысты сезімтал болмауының болуы мүмкін. Мұндай балалар аса белсенді, елгезек, олар «бас ауған жағына» шауып жүреді және іс-әрекетін шоғырландыра алмайды. Олар өздеріне айтылған ата-анасының сөзін естігендей болады, бірақ оған назар аудармайды. Тіпті олар өздерінің қарсылығын айрықша көрсетеді- ата-анасына қарап емес, басқа жаққа бұрылып айғайлайды.</w:t>
      </w:r>
      <w:r w:rsidR="00FE57A9" w:rsidRPr="00FE57A9">
        <w:rPr>
          <w:rFonts w:ascii="Times New Roman" w:eastAsia="Times New Roman" w:hAnsi="Times New Roman" w:cs="Times New Roman"/>
          <w:sz w:val="28"/>
          <w:szCs w:val="24"/>
          <w:lang w:val="kk-KZ" w:eastAsia="ru-RU"/>
        </w:rPr>
        <w:br/>
        <w:t>Мұндай жағдайда, ата-аналарға ең алдымен негізінде сәбимен эмоционалдық байланысы бар ойындар мен сабақтарға қайтып келу керек. Бұл басынан мейіріммен сипау, оны атымен атамау, «Саусақтарды санау» т.с.с қарапайым сәби ойындары да болуы мүмкін.</w:t>
      </w:r>
      <w:r w:rsidR="00FE57A9" w:rsidRPr="00FE57A9">
        <w:rPr>
          <w:rFonts w:ascii="Times New Roman" w:eastAsia="Times New Roman" w:hAnsi="Times New Roman" w:cs="Times New Roman"/>
          <w:sz w:val="28"/>
          <w:szCs w:val="24"/>
          <w:lang w:val="kk-KZ" w:eastAsia="ru-RU"/>
        </w:rPr>
        <w:br/>
        <w:t>Баланы дыбысты дұрыс айтуға үйрететін сабақтар 3-4 жастағы балалардың сөйлеуін дамытудағы жетекші бағыт болу керек.</w:t>
      </w:r>
    </w:p>
    <w:p w:rsidR="00FE57A9" w:rsidRPr="00FE57A9" w:rsidRDefault="0007780C" w:rsidP="00FE57A9">
      <w:pPr>
        <w:spacing w:after="0" w:line="240" w:lineRule="auto"/>
        <w:rPr>
          <w:rFonts w:ascii="Times New Roman" w:eastAsia="Times New Roman" w:hAnsi="Times New Roman" w:cs="Times New Roman"/>
          <w:b/>
          <w:sz w:val="28"/>
          <w:szCs w:val="24"/>
          <w:lang w:val="kk-KZ" w:eastAsia="ru-RU"/>
        </w:rPr>
      </w:pPr>
      <w:r>
        <w:rPr>
          <w:rFonts w:ascii="Times New Roman" w:eastAsia="Times New Roman" w:hAnsi="Times New Roman" w:cs="Times New Roman"/>
          <w:noProof/>
          <w:sz w:val="28"/>
          <w:szCs w:val="24"/>
          <w:lang w:eastAsia="ru-RU"/>
        </w:rPr>
        <w:lastRenderedPageBreak/>
        <w:drawing>
          <wp:inline distT="0" distB="0" distL="0" distR="0">
            <wp:extent cx="3019425" cy="2143125"/>
            <wp:effectExtent l="0" t="0" r="9525" b="9525"/>
            <wp:docPr id="1" name="Рисунок 1" descr="C:\Users\пк\Downloads\IMG-20251107-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ownloads\IMG-20251107-WA00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4820" cy="2139856"/>
                    </a:xfrm>
                    <a:prstGeom prst="rect">
                      <a:avLst/>
                    </a:prstGeom>
                    <a:noFill/>
                    <a:ln>
                      <a:noFill/>
                    </a:ln>
                  </pic:spPr>
                </pic:pic>
              </a:graphicData>
            </a:graphic>
          </wp:inline>
        </w:drawing>
      </w:r>
      <w:r w:rsidR="00FE57A9" w:rsidRPr="00FE57A9">
        <w:rPr>
          <w:rFonts w:ascii="Times New Roman" w:eastAsia="Times New Roman" w:hAnsi="Times New Roman" w:cs="Times New Roman"/>
          <w:sz w:val="28"/>
          <w:szCs w:val="24"/>
          <w:lang w:val="kk-KZ" w:eastAsia="ru-RU"/>
        </w:rPr>
        <w:br/>
        <w:t>Артикуляциялық аппараты дамыту үшін «тілге арналған гимнастиканы қолдану пайдалы,</w:t>
      </w:r>
      <w:r w:rsidR="00FE57A9" w:rsidRPr="00FE57A9">
        <w:rPr>
          <w:rFonts w:ascii="Times New Roman" w:eastAsia="Times New Roman" w:hAnsi="Times New Roman" w:cs="Times New Roman"/>
          <w:sz w:val="28"/>
          <w:szCs w:val="24"/>
          <w:lang w:val="kk-KZ" w:eastAsia="ru-RU"/>
        </w:rPr>
        <w:br/>
        <w:t>Бес жасқа қарай баланың сөйлеуі толық қалыптасады, ол ұзақ және соншалықты күрделі сөйлемдер құра алады, көргені және естігені туралы көп және бар ынтасымен айтады.</w:t>
      </w:r>
      <w:r w:rsidR="00FE57A9" w:rsidRPr="00FE57A9">
        <w:rPr>
          <w:rFonts w:ascii="Times New Roman" w:eastAsia="Times New Roman" w:hAnsi="Times New Roman" w:cs="Times New Roman"/>
          <w:sz w:val="28"/>
          <w:szCs w:val="24"/>
          <w:lang w:val="kk-KZ" w:eastAsia="ru-RU"/>
        </w:rPr>
        <w:br/>
        <w:t>Сәбидің сөйлеуі толыққанды даму үшін, ата-аналар бұл үдеріске басты назар аудару қажет. Ата-аналардың өздері, барлық дыбыстардың нақты артикуляциясымен дұрыс сөйлей білулері керек.</w:t>
      </w:r>
      <w:r w:rsidR="00FE57A9" w:rsidRPr="00FE57A9">
        <w:rPr>
          <w:rFonts w:ascii="Times New Roman" w:eastAsia="Times New Roman" w:hAnsi="Times New Roman" w:cs="Times New Roman"/>
          <w:sz w:val="28"/>
          <w:szCs w:val="24"/>
          <w:lang w:val="kk-KZ" w:eastAsia="ru-RU"/>
        </w:rPr>
        <w:br/>
        <w:t>Бала сөйлеген кезде оның асығыстығын басу үшін, балаға жаңылтпаш айтқызып үйретіңіз.</w:t>
      </w:r>
    </w:p>
    <w:p w:rsidR="00FE57A9" w:rsidRDefault="00FE57A9" w:rsidP="00FE57A9">
      <w:pPr>
        <w:rPr>
          <w:rFonts w:ascii="Times New Roman" w:eastAsia="Times New Roman" w:hAnsi="Times New Roman" w:cs="Times New Roman"/>
          <w:i/>
          <w:sz w:val="28"/>
          <w:szCs w:val="24"/>
          <w:lang w:val="kk-KZ" w:eastAsia="ru-RU"/>
        </w:rPr>
      </w:pPr>
    </w:p>
    <w:p w:rsidR="00FF7078" w:rsidRPr="00FE57A9" w:rsidRDefault="00FE57A9" w:rsidP="00FE57A9">
      <w:pPr>
        <w:rPr>
          <w:sz w:val="24"/>
          <w:lang w:val="kk-KZ"/>
        </w:rPr>
      </w:pPr>
      <w:r w:rsidRPr="00857B59">
        <w:rPr>
          <w:rFonts w:ascii="Times New Roman" w:eastAsia="Times New Roman" w:hAnsi="Times New Roman" w:cs="Times New Roman"/>
          <w:b/>
          <w:sz w:val="28"/>
          <w:szCs w:val="24"/>
          <w:lang w:val="kk-KZ" w:eastAsia="ru-RU"/>
        </w:rPr>
        <w:t>Үрейліліктің алдын –алу жөніндегі ата-аналарға арналған ұсыныстар</w:t>
      </w:r>
      <w:r w:rsidRPr="00FE57A9">
        <w:rPr>
          <w:rFonts w:ascii="Times New Roman" w:eastAsia="Times New Roman" w:hAnsi="Times New Roman" w:cs="Times New Roman"/>
          <w:b/>
          <w:i/>
          <w:sz w:val="28"/>
          <w:szCs w:val="24"/>
          <w:lang w:val="kk-KZ" w:eastAsia="ru-RU"/>
        </w:rPr>
        <w:br/>
      </w:r>
      <w:r w:rsidRPr="00FE57A9">
        <w:rPr>
          <w:rFonts w:ascii="Times New Roman" w:eastAsia="Times New Roman" w:hAnsi="Times New Roman" w:cs="Times New Roman"/>
          <w:sz w:val="28"/>
          <w:szCs w:val="24"/>
          <w:lang w:val="kk-KZ" w:eastAsia="ru-RU"/>
        </w:rPr>
        <w:t>1. Баламен қарым-қатынас жасай отырып, ол үшін маңызды басқа адамдардың беделін түсірмеңіз.</w:t>
      </w:r>
      <w:r w:rsidRPr="00FE57A9">
        <w:rPr>
          <w:rFonts w:ascii="Times New Roman" w:eastAsia="Times New Roman" w:hAnsi="Times New Roman" w:cs="Times New Roman"/>
          <w:sz w:val="28"/>
          <w:szCs w:val="24"/>
          <w:lang w:val="kk-KZ" w:eastAsia="ru-RU"/>
        </w:rPr>
        <w:br/>
        <w:t>2. Өз әрекетіңізде дәйекті болыңыз, балаңызға бұрын рұқсат еткен нәрсені ешқашан тиып тастамаңыз.</w:t>
      </w:r>
      <w:r w:rsidRPr="00FE57A9">
        <w:rPr>
          <w:rFonts w:ascii="Times New Roman" w:eastAsia="Times New Roman" w:hAnsi="Times New Roman" w:cs="Times New Roman"/>
          <w:sz w:val="28"/>
          <w:szCs w:val="24"/>
          <w:lang w:val="kk-KZ" w:eastAsia="ru-RU"/>
        </w:rPr>
        <w:br/>
        <w:t>3. Балалардың мүмкіндіктерін ескеріңіз, олар орындай алмайтын нәрсені талап етпеңіз. Жетістіктерін бағалап, мақтап отырыңыз.</w:t>
      </w:r>
      <w:r w:rsidRPr="00FE57A9">
        <w:rPr>
          <w:rFonts w:ascii="Times New Roman" w:eastAsia="Times New Roman" w:hAnsi="Times New Roman" w:cs="Times New Roman"/>
          <w:sz w:val="28"/>
          <w:szCs w:val="24"/>
          <w:lang w:val="kk-KZ" w:eastAsia="ru-RU"/>
        </w:rPr>
        <w:br/>
        <w:t>4. Балаңызға сеніңіз, онымен әр уақытта адал болыңыз және ол қандай болса, сондай күйінде қабылдаңыз.</w:t>
      </w:r>
      <w:r w:rsidRPr="00FE57A9">
        <w:rPr>
          <w:rFonts w:ascii="Times New Roman" w:eastAsia="Times New Roman" w:hAnsi="Times New Roman" w:cs="Times New Roman"/>
          <w:sz w:val="28"/>
          <w:szCs w:val="24"/>
          <w:lang w:val="kk-KZ" w:eastAsia="ru-RU"/>
        </w:rPr>
        <w:br/>
        <w:t>5. Балаңыздың жанына жағымды үйірме таңдаңыз, мұнда ол қысымшылдық көрг</w:t>
      </w:r>
      <w:r>
        <w:rPr>
          <w:rFonts w:ascii="Times New Roman" w:eastAsia="Times New Roman" w:hAnsi="Times New Roman" w:cs="Times New Roman"/>
          <w:sz w:val="28"/>
          <w:szCs w:val="24"/>
          <w:lang w:val="kk-KZ" w:eastAsia="ru-RU"/>
        </w:rPr>
        <w:t>ендей болып сезінбейтін болсын ж</w:t>
      </w:r>
      <w:r w:rsidRPr="00FE57A9">
        <w:rPr>
          <w:rFonts w:ascii="Times New Roman" w:eastAsia="Times New Roman" w:hAnsi="Times New Roman" w:cs="Times New Roman"/>
          <w:sz w:val="28"/>
          <w:szCs w:val="24"/>
          <w:lang w:val="kk-KZ" w:eastAsia="ru-RU"/>
        </w:rPr>
        <w:t>әне үйірме оған көп қуаныш сыйласын.</w:t>
      </w:r>
    </w:p>
    <w:sectPr w:rsidR="00FF7078" w:rsidRPr="00FE57A9" w:rsidSect="00973C81">
      <w:pgSz w:w="11906" w:h="16838"/>
      <w:pgMar w:top="709"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FC"/>
    <w:rsid w:val="0007780C"/>
    <w:rsid w:val="00857B59"/>
    <w:rsid w:val="00973C81"/>
    <w:rsid w:val="00A7628F"/>
    <w:rsid w:val="00B92FFC"/>
    <w:rsid w:val="00FE57A9"/>
    <w:rsid w:val="00FF7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8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7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8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7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6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451</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пк</cp:lastModifiedBy>
  <cp:revision>5</cp:revision>
  <cp:lastPrinted>2025-01-08T11:23:00Z</cp:lastPrinted>
  <dcterms:created xsi:type="dcterms:W3CDTF">2025-01-08T11:12:00Z</dcterms:created>
  <dcterms:modified xsi:type="dcterms:W3CDTF">2025-11-13T10:54:00Z</dcterms:modified>
</cp:coreProperties>
</file>